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C" w:rsidRPr="00163DE1" w:rsidRDefault="00DD7F3C" w:rsidP="006E63CF">
      <w:pPr>
        <w:jc w:val="both"/>
        <w:rPr>
          <w:b/>
          <w:sz w:val="28"/>
        </w:rPr>
      </w:pPr>
      <w:r w:rsidRPr="00163DE1">
        <w:rPr>
          <w:b/>
          <w:sz w:val="28"/>
        </w:rPr>
        <w:t xml:space="preserve">                                        Педсовет №1</w:t>
      </w:r>
    </w:p>
    <w:p w:rsidR="00DD7F3C" w:rsidRPr="00163DE1" w:rsidRDefault="00DD7F3C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 xml:space="preserve">Тема: </w:t>
      </w:r>
      <w:r w:rsidRPr="00163DE1">
        <w:rPr>
          <w:sz w:val="28"/>
        </w:rPr>
        <w:t xml:space="preserve"> «Задачи и перспективы воспитательно-образовательной работы на новый учебный год».</w:t>
      </w:r>
    </w:p>
    <w:p w:rsidR="00DD7F3C" w:rsidRPr="00163DE1" w:rsidRDefault="00DD7F3C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>Цель:</w:t>
      </w:r>
      <w:r w:rsidRPr="00163DE1">
        <w:rPr>
          <w:sz w:val="28"/>
        </w:rPr>
        <w:t xml:space="preserve"> задать  тон и сформировать мотивацию на деятельность в условиях ФГТ, скоординировать работу специалистов </w:t>
      </w:r>
      <w:r w:rsidR="006E63CF" w:rsidRPr="00163DE1">
        <w:rPr>
          <w:sz w:val="28"/>
        </w:rPr>
        <w:t xml:space="preserve">и воспитателей </w:t>
      </w:r>
      <w:r w:rsidRPr="00163DE1">
        <w:rPr>
          <w:sz w:val="28"/>
        </w:rPr>
        <w:t>в содержании, формах и интеграции образовательных областей.</w:t>
      </w:r>
    </w:p>
    <w:p w:rsidR="00DD7F3C" w:rsidRPr="00163DE1" w:rsidRDefault="00DD7F3C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>Форма проведения</w:t>
      </w:r>
      <w:r w:rsidRPr="00163DE1">
        <w:rPr>
          <w:sz w:val="28"/>
        </w:rPr>
        <w:t xml:space="preserve"> – конференция с элементами деловой игры (</w:t>
      </w:r>
      <w:proofErr w:type="gramStart"/>
      <w:r w:rsidRPr="00163DE1">
        <w:rPr>
          <w:sz w:val="28"/>
        </w:rPr>
        <w:t>установочный</w:t>
      </w:r>
      <w:proofErr w:type="gramEnd"/>
      <w:r w:rsidRPr="00163DE1">
        <w:rPr>
          <w:sz w:val="28"/>
        </w:rPr>
        <w:t xml:space="preserve">). </w:t>
      </w:r>
    </w:p>
    <w:p w:rsidR="00DD7F3C" w:rsidRDefault="00DD7F3C" w:rsidP="006E63CF">
      <w:pPr>
        <w:jc w:val="both"/>
        <w:rPr>
          <w:b/>
          <w:sz w:val="28"/>
        </w:rPr>
      </w:pPr>
    </w:p>
    <w:p w:rsidR="00795963" w:rsidRPr="00163DE1" w:rsidRDefault="00795963" w:rsidP="006E63CF">
      <w:pPr>
        <w:jc w:val="both"/>
        <w:rPr>
          <w:b/>
          <w:sz w:val="28"/>
        </w:rPr>
      </w:pPr>
    </w:p>
    <w:p w:rsidR="00DD7F3C" w:rsidRPr="00163DE1" w:rsidRDefault="00DD7F3C" w:rsidP="006E63CF">
      <w:pPr>
        <w:ind w:left="2124" w:firstLine="708"/>
        <w:jc w:val="both"/>
        <w:rPr>
          <w:b/>
          <w:sz w:val="28"/>
        </w:rPr>
      </w:pPr>
      <w:r w:rsidRPr="00163DE1">
        <w:rPr>
          <w:b/>
          <w:sz w:val="28"/>
        </w:rPr>
        <w:t>Педсовет №2</w:t>
      </w:r>
    </w:p>
    <w:p w:rsidR="00DD7F3C" w:rsidRPr="00163DE1" w:rsidRDefault="00DD7F3C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 xml:space="preserve">Тема: </w:t>
      </w:r>
      <w:r w:rsidRPr="00163DE1">
        <w:rPr>
          <w:sz w:val="28"/>
        </w:rPr>
        <w:t>«От разнообразия форм к качеству образования».</w:t>
      </w:r>
    </w:p>
    <w:p w:rsidR="00DD7F3C" w:rsidRPr="00163DE1" w:rsidRDefault="00DD7F3C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>Цель:</w:t>
      </w:r>
      <w:r w:rsidRPr="00163DE1">
        <w:rPr>
          <w:sz w:val="28"/>
        </w:rPr>
        <w:t xml:space="preserve"> проанализировать содержание работы в условиях календарно-тематического планирования. Выявить сильные и слабые стороны в профессиональной деятельности воспитателей в процессе внедрения в практику организационных образовательных форм.</w:t>
      </w:r>
    </w:p>
    <w:p w:rsidR="00795963" w:rsidRDefault="00DD7F3C" w:rsidP="00795963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>Форма проведения</w:t>
      </w:r>
      <w:r w:rsidRPr="00163DE1">
        <w:rPr>
          <w:sz w:val="28"/>
        </w:rPr>
        <w:t xml:space="preserve"> – педагогическая мастерская.</w:t>
      </w:r>
    </w:p>
    <w:p w:rsidR="00795963" w:rsidRDefault="00795963" w:rsidP="00795963">
      <w:pPr>
        <w:ind w:firstLine="708"/>
        <w:jc w:val="both"/>
        <w:rPr>
          <w:sz w:val="28"/>
        </w:rPr>
      </w:pPr>
    </w:p>
    <w:p w:rsidR="00795963" w:rsidRDefault="00795963" w:rsidP="00795963">
      <w:pPr>
        <w:ind w:firstLine="708"/>
        <w:jc w:val="both"/>
        <w:rPr>
          <w:sz w:val="28"/>
        </w:rPr>
      </w:pPr>
    </w:p>
    <w:p w:rsidR="00795963" w:rsidRPr="00795963" w:rsidRDefault="00795963" w:rsidP="00795963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Pr="00795963">
        <w:rPr>
          <w:b/>
          <w:sz w:val="28"/>
        </w:rPr>
        <w:t>Педчас</w:t>
      </w:r>
    </w:p>
    <w:p w:rsidR="00795963" w:rsidRDefault="00795963" w:rsidP="006E63CF">
      <w:pPr>
        <w:ind w:firstLine="708"/>
        <w:jc w:val="both"/>
        <w:rPr>
          <w:sz w:val="28"/>
        </w:rPr>
      </w:pPr>
      <w:r w:rsidRPr="00795963">
        <w:rPr>
          <w:b/>
          <w:sz w:val="28"/>
        </w:rPr>
        <w:t>Тема:</w:t>
      </w:r>
      <w:r>
        <w:rPr>
          <w:sz w:val="28"/>
        </w:rPr>
        <w:t xml:space="preserve"> «Интеграция как фактор воспитания детей и развития их творчества в условиях ДОУ».</w:t>
      </w:r>
    </w:p>
    <w:p w:rsidR="00795963" w:rsidRDefault="00795963" w:rsidP="006E63CF">
      <w:pPr>
        <w:ind w:firstLine="708"/>
        <w:jc w:val="both"/>
        <w:rPr>
          <w:sz w:val="28"/>
        </w:rPr>
      </w:pPr>
      <w:r w:rsidRPr="00795963">
        <w:rPr>
          <w:b/>
          <w:sz w:val="28"/>
        </w:rPr>
        <w:t>Цель:</w:t>
      </w:r>
      <w:r>
        <w:rPr>
          <w:sz w:val="28"/>
        </w:rPr>
        <w:t xml:space="preserve"> определить содержание творческих мероприятий по образовательной области «Художественное творчество». Интеграция образовательных областей.</w:t>
      </w:r>
    </w:p>
    <w:p w:rsidR="00795963" w:rsidRPr="00163DE1" w:rsidRDefault="00795963" w:rsidP="006E63CF">
      <w:pPr>
        <w:ind w:firstLine="708"/>
        <w:jc w:val="both"/>
        <w:rPr>
          <w:sz w:val="28"/>
        </w:rPr>
      </w:pPr>
      <w:r w:rsidRPr="00795963">
        <w:rPr>
          <w:b/>
          <w:sz w:val="28"/>
        </w:rPr>
        <w:t>Форма проведения</w:t>
      </w:r>
      <w:r>
        <w:rPr>
          <w:sz w:val="28"/>
        </w:rPr>
        <w:t xml:space="preserve"> – аналитическая лаборатория.</w:t>
      </w:r>
    </w:p>
    <w:p w:rsidR="00DD7F3C" w:rsidRDefault="00DD7F3C" w:rsidP="006E63CF">
      <w:pPr>
        <w:jc w:val="both"/>
        <w:rPr>
          <w:b/>
          <w:sz w:val="28"/>
        </w:rPr>
      </w:pPr>
    </w:p>
    <w:p w:rsidR="00795963" w:rsidRPr="00163DE1" w:rsidRDefault="00795963" w:rsidP="006E63CF">
      <w:pPr>
        <w:jc w:val="both"/>
        <w:rPr>
          <w:b/>
          <w:sz w:val="28"/>
        </w:rPr>
      </w:pPr>
    </w:p>
    <w:p w:rsidR="00B25F57" w:rsidRPr="00163DE1" w:rsidRDefault="00B25F57" w:rsidP="006E63CF">
      <w:pPr>
        <w:jc w:val="both"/>
        <w:rPr>
          <w:b/>
          <w:sz w:val="28"/>
        </w:rPr>
      </w:pPr>
      <w:r w:rsidRPr="00163DE1">
        <w:rPr>
          <w:b/>
          <w:sz w:val="28"/>
        </w:rPr>
        <w:t xml:space="preserve">                                        Педсовет №3</w:t>
      </w:r>
    </w:p>
    <w:p w:rsidR="00B25F57" w:rsidRPr="00163DE1" w:rsidRDefault="00B25F57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 xml:space="preserve">Тема: </w:t>
      </w:r>
      <w:r w:rsidR="006E63CF" w:rsidRPr="00163DE1">
        <w:rPr>
          <w:sz w:val="28"/>
        </w:rPr>
        <w:t>«Организация здоровье</w:t>
      </w:r>
      <w:r w:rsidRPr="00163DE1">
        <w:rPr>
          <w:sz w:val="28"/>
        </w:rPr>
        <w:t>сберегающей среды в ДОУ в условиях ФГТ».</w:t>
      </w:r>
    </w:p>
    <w:p w:rsidR="00B25F57" w:rsidRPr="00163DE1" w:rsidRDefault="00B25F57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>Цель:</w:t>
      </w:r>
      <w:r w:rsidRPr="00163DE1">
        <w:rPr>
          <w:sz w:val="28"/>
        </w:rPr>
        <w:t xml:space="preserve"> провести анализ и дать оценку работе педагогического коллектива в организации здоровьесберегающих мероприятий совместно с родителями.</w:t>
      </w:r>
    </w:p>
    <w:p w:rsidR="00B25F57" w:rsidRPr="00163DE1" w:rsidRDefault="00B25F57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>Форма проведения</w:t>
      </w:r>
      <w:r w:rsidRPr="00163DE1">
        <w:rPr>
          <w:sz w:val="28"/>
        </w:rPr>
        <w:t>: педсовет-дискуссия (тематический).</w:t>
      </w:r>
    </w:p>
    <w:p w:rsidR="00D2632A" w:rsidRDefault="00D2632A" w:rsidP="006E63CF">
      <w:pPr>
        <w:jc w:val="both"/>
        <w:rPr>
          <w:sz w:val="28"/>
        </w:rPr>
      </w:pPr>
    </w:p>
    <w:p w:rsidR="00795963" w:rsidRPr="00163DE1" w:rsidRDefault="00795963" w:rsidP="006E63CF">
      <w:pPr>
        <w:jc w:val="both"/>
        <w:rPr>
          <w:sz w:val="28"/>
        </w:rPr>
      </w:pPr>
    </w:p>
    <w:p w:rsidR="00B25F57" w:rsidRPr="00163DE1" w:rsidRDefault="00B25F57" w:rsidP="006E63CF">
      <w:pPr>
        <w:jc w:val="both"/>
        <w:rPr>
          <w:b/>
          <w:sz w:val="28"/>
        </w:rPr>
      </w:pPr>
      <w:r w:rsidRPr="00163DE1">
        <w:rPr>
          <w:b/>
          <w:sz w:val="28"/>
        </w:rPr>
        <w:t xml:space="preserve">                                      Педсовет №4</w:t>
      </w:r>
    </w:p>
    <w:p w:rsidR="00B25F57" w:rsidRPr="00163DE1" w:rsidRDefault="00B25F57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 xml:space="preserve">Тема: </w:t>
      </w:r>
      <w:r w:rsidRPr="00163DE1">
        <w:rPr>
          <w:sz w:val="28"/>
        </w:rPr>
        <w:t>«Что год оставил нам в копилку?»</w:t>
      </w:r>
    </w:p>
    <w:p w:rsidR="00B25F57" w:rsidRPr="00163DE1" w:rsidRDefault="00B25F57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>Цель:</w:t>
      </w:r>
      <w:r w:rsidRPr="00163DE1">
        <w:rPr>
          <w:sz w:val="28"/>
        </w:rPr>
        <w:t xml:space="preserve"> проанализировать работу за прошедший год. Определить проект годового плана </w:t>
      </w:r>
      <w:proofErr w:type="gramStart"/>
      <w:r w:rsidRPr="00163DE1">
        <w:rPr>
          <w:sz w:val="28"/>
        </w:rPr>
        <w:t>на</w:t>
      </w:r>
      <w:proofErr w:type="gramEnd"/>
      <w:r w:rsidRPr="00163DE1">
        <w:rPr>
          <w:sz w:val="28"/>
        </w:rPr>
        <w:t xml:space="preserve"> новый учебный.</w:t>
      </w:r>
    </w:p>
    <w:p w:rsidR="00B25F57" w:rsidRPr="00163DE1" w:rsidRDefault="00B25F57" w:rsidP="006E63CF">
      <w:pPr>
        <w:ind w:firstLine="708"/>
        <w:jc w:val="both"/>
        <w:rPr>
          <w:sz w:val="28"/>
        </w:rPr>
      </w:pPr>
      <w:r w:rsidRPr="00163DE1">
        <w:rPr>
          <w:b/>
          <w:sz w:val="28"/>
        </w:rPr>
        <w:t>Форма проведения</w:t>
      </w:r>
      <w:r w:rsidRPr="00163DE1">
        <w:rPr>
          <w:sz w:val="28"/>
        </w:rPr>
        <w:t>: педагогические слушания с элементами аналитической лаборатории (</w:t>
      </w:r>
      <w:proofErr w:type="gramStart"/>
      <w:r w:rsidRPr="00163DE1">
        <w:rPr>
          <w:sz w:val="28"/>
        </w:rPr>
        <w:t>итоговый</w:t>
      </w:r>
      <w:proofErr w:type="gramEnd"/>
      <w:r w:rsidRPr="00163DE1">
        <w:rPr>
          <w:sz w:val="28"/>
        </w:rPr>
        <w:t>).</w:t>
      </w:r>
    </w:p>
    <w:p w:rsidR="00D2632A" w:rsidRPr="00163DE1" w:rsidRDefault="00D2632A" w:rsidP="006E63CF">
      <w:pPr>
        <w:jc w:val="both"/>
      </w:pPr>
    </w:p>
    <w:p w:rsidR="00D2632A" w:rsidRPr="00163DE1" w:rsidRDefault="00D2632A" w:rsidP="006E63CF">
      <w:pPr>
        <w:jc w:val="both"/>
      </w:pPr>
    </w:p>
    <w:p w:rsidR="00D2632A" w:rsidRPr="00163DE1" w:rsidRDefault="00D2632A" w:rsidP="006E63CF">
      <w:pPr>
        <w:jc w:val="both"/>
      </w:pPr>
    </w:p>
    <w:p w:rsidR="00D2632A" w:rsidRPr="00163DE1" w:rsidRDefault="00D2632A" w:rsidP="006E63CF">
      <w:pPr>
        <w:jc w:val="both"/>
      </w:pPr>
    </w:p>
    <w:p w:rsidR="00D2632A" w:rsidRPr="00163DE1" w:rsidRDefault="00D2632A" w:rsidP="006E63CF">
      <w:pPr>
        <w:jc w:val="both"/>
      </w:pPr>
    </w:p>
    <w:p w:rsidR="00D2632A" w:rsidRPr="00163DE1" w:rsidRDefault="00D2632A" w:rsidP="006E63CF">
      <w:pPr>
        <w:jc w:val="both"/>
      </w:pPr>
    </w:p>
    <w:p w:rsidR="00E5650B" w:rsidRPr="006E63CF" w:rsidRDefault="00E5650B" w:rsidP="006E63CF">
      <w:pPr>
        <w:jc w:val="both"/>
        <w:rPr>
          <w:sz w:val="28"/>
        </w:rPr>
      </w:pPr>
    </w:p>
    <w:p w:rsidR="00E5650B" w:rsidRPr="006E63CF" w:rsidRDefault="00E5650B" w:rsidP="006E63CF">
      <w:pPr>
        <w:jc w:val="both"/>
        <w:rPr>
          <w:sz w:val="28"/>
        </w:rPr>
      </w:pPr>
    </w:p>
    <w:p w:rsidR="00E5650B" w:rsidRPr="006E63CF" w:rsidRDefault="00E5650B" w:rsidP="00D2632A">
      <w:pPr>
        <w:rPr>
          <w:sz w:val="28"/>
        </w:rPr>
      </w:pPr>
    </w:p>
    <w:p w:rsidR="00E5650B" w:rsidRPr="006E63CF" w:rsidRDefault="00E5650B" w:rsidP="00D2632A">
      <w:pPr>
        <w:rPr>
          <w:sz w:val="28"/>
        </w:rPr>
      </w:pPr>
    </w:p>
    <w:sectPr w:rsidR="00E5650B" w:rsidRPr="006E63CF" w:rsidSect="00BD6B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2A"/>
    <w:rsid w:val="00163DE1"/>
    <w:rsid w:val="001B7AA9"/>
    <w:rsid w:val="001C0450"/>
    <w:rsid w:val="00241BFE"/>
    <w:rsid w:val="002909A8"/>
    <w:rsid w:val="003C3314"/>
    <w:rsid w:val="005A6AFF"/>
    <w:rsid w:val="00617F8B"/>
    <w:rsid w:val="006E63CF"/>
    <w:rsid w:val="00795963"/>
    <w:rsid w:val="007C124E"/>
    <w:rsid w:val="0086086B"/>
    <w:rsid w:val="009A04BE"/>
    <w:rsid w:val="009D7CD3"/>
    <w:rsid w:val="00B25F57"/>
    <w:rsid w:val="00C668D8"/>
    <w:rsid w:val="00D2632A"/>
    <w:rsid w:val="00DD7F3C"/>
    <w:rsid w:val="00E5650B"/>
    <w:rsid w:val="00EA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Uzer</cp:lastModifiedBy>
  <cp:revision>14</cp:revision>
  <dcterms:created xsi:type="dcterms:W3CDTF">2012-11-15T01:22:00Z</dcterms:created>
  <dcterms:modified xsi:type="dcterms:W3CDTF">2015-05-29T03:08:00Z</dcterms:modified>
</cp:coreProperties>
</file>