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4FE6" w:rsidRDefault="00EB58CF" w:rsidP="00EB58CF">
      <w:pPr>
        <w:jc w:val="both"/>
        <w:rPr>
          <w:rFonts w:ascii="Times New Roman" w:hAnsi="Times New Roman" w:cs="Times New Roman"/>
          <w:sz w:val="28"/>
          <w:szCs w:val="28"/>
        </w:rPr>
      </w:pPr>
      <w:r>
        <w:rPr>
          <w:rFonts w:ascii="Times New Roman" w:hAnsi="Times New Roman" w:cs="Times New Roman"/>
          <w:sz w:val="28"/>
          <w:szCs w:val="28"/>
        </w:rPr>
        <w:t xml:space="preserve">                                   </w:t>
      </w:r>
      <w:r w:rsidR="009919FF" w:rsidRPr="00EB58CF">
        <w:rPr>
          <w:rFonts w:ascii="Times New Roman" w:hAnsi="Times New Roman" w:cs="Times New Roman"/>
          <w:sz w:val="28"/>
          <w:szCs w:val="28"/>
        </w:rPr>
        <w:t>Путь к здоровью руками родителей.</w:t>
      </w:r>
    </w:p>
    <w:p w:rsidR="00EB58CF" w:rsidRPr="00EB58CF" w:rsidRDefault="00EB58CF" w:rsidP="00EB58CF">
      <w:pPr>
        <w:rPr>
          <w:rFonts w:ascii="Times New Roman" w:hAnsi="Times New Roman" w:cs="Times New Roman"/>
          <w:sz w:val="28"/>
          <w:szCs w:val="28"/>
        </w:rPr>
      </w:pPr>
      <w:r>
        <w:rPr>
          <w:rFonts w:ascii="Times New Roman" w:hAnsi="Times New Roman" w:cs="Times New Roman"/>
          <w:sz w:val="28"/>
          <w:szCs w:val="28"/>
        </w:rPr>
        <w:tab/>
        <w:t>И еще раз о здоровье!</w:t>
      </w:r>
    </w:p>
    <w:p w:rsidR="009919FF" w:rsidRPr="00EB58CF" w:rsidRDefault="009919FF" w:rsidP="00EB58CF">
      <w:pPr>
        <w:ind w:firstLine="708"/>
        <w:jc w:val="both"/>
        <w:rPr>
          <w:rFonts w:ascii="Times New Roman" w:hAnsi="Times New Roman" w:cs="Times New Roman"/>
          <w:sz w:val="28"/>
          <w:szCs w:val="28"/>
        </w:rPr>
      </w:pPr>
      <w:r w:rsidRPr="00EB58CF">
        <w:rPr>
          <w:rFonts w:ascii="Times New Roman" w:hAnsi="Times New Roman" w:cs="Times New Roman"/>
          <w:sz w:val="28"/>
          <w:szCs w:val="28"/>
        </w:rPr>
        <w:t xml:space="preserve">Во второй </w:t>
      </w:r>
      <w:r w:rsidR="00EB58CF">
        <w:rPr>
          <w:rFonts w:ascii="Times New Roman" w:hAnsi="Times New Roman" w:cs="Times New Roman"/>
          <w:sz w:val="28"/>
          <w:szCs w:val="28"/>
        </w:rPr>
        <w:t xml:space="preserve">младшей </w:t>
      </w:r>
      <w:r w:rsidRPr="00EB58CF">
        <w:rPr>
          <w:rFonts w:ascii="Times New Roman" w:hAnsi="Times New Roman" w:cs="Times New Roman"/>
          <w:sz w:val="28"/>
          <w:szCs w:val="28"/>
        </w:rPr>
        <w:t>группе №2 прошла встреча с родителями на тему: «Использование массажных ковриков и дорожек в оздоровительной работе с детьми дошкольного возраста».</w:t>
      </w:r>
    </w:p>
    <w:p w:rsidR="009919FF" w:rsidRDefault="009919FF" w:rsidP="00EB58CF">
      <w:pPr>
        <w:ind w:firstLine="708"/>
        <w:jc w:val="both"/>
        <w:rPr>
          <w:rFonts w:ascii="Times New Roman" w:hAnsi="Times New Roman" w:cs="Times New Roman"/>
          <w:sz w:val="28"/>
          <w:szCs w:val="28"/>
        </w:rPr>
      </w:pPr>
      <w:r w:rsidRPr="00EB58CF">
        <w:rPr>
          <w:rFonts w:ascii="Times New Roman" w:hAnsi="Times New Roman" w:cs="Times New Roman"/>
          <w:sz w:val="28"/>
          <w:szCs w:val="28"/>
        </w:rPr>
        <w:t xml:space="preserve">Массажный коврик – гениальное изобретение. Массируя стопу, мы оказываем оздоровляющее воздействие на внутренние органы. Именно поэтому медики рекомендуют чаще ходить босиком. Массажный коврик чудесным образом имитирует морской берег. Благодаря рифленой поверхности, коврик обеспечивает массаж стоп, способствует укреплению голеностопного сустава и предотвращает появление и развитие плоскостопия у детей. </w:t>
      </w:r>
      <w:r w:rsidR="00EB58CF">
        <w:rPr>
          <w:rFonts w:ascii="Times New Roman" w:hAnsi="Times New Roman" w:cs="Times New Roman"/>
          <w:sz w:val="28"/>
          <w:szCs w:val="28"/>
        </w:rPr>
        <w:t>После ходьбы в</w:t>
      </w:r>
      <w:r w:rsidRPr="00EB58CF">
        <w:rPr>
          <w:rFonts w:ascii="Times New Roman" w:hAnsi="Times New Roman" w:cs="Times New Roman"/>
          <w:sz w:val="28"/>
          <w:szCs w:val="28"/>
        </w:rPr>
        <w:t>озникает приятное ощущение легкости.</w:t>
      </w:r>
    </w:p>
    <w:p w:rsidR="00EB58CF" w:rsidRPr="00EB58CF" w:rsidRDefault="00EB58CF" w:rsidP="00EB58CF">
      <w:pPr>
        <w:ind w:firstLine="708"/>
        <w:jc w:val="both"/>
        <w:rPr>
          <w:rFonts w:ascii="Times New Roman" w:hAnsi="Times New Roman" w:cs="Times New Roman"/>
          <w:sz w:val="28"/>
          <w:szCs w:val="28"/>
        </w:rPr>
      </w:pPr>
      <w:r>
        <w:rPr>
          <w:rFonts w:ascii="Times New Roman" w:hAnsi="Times New Roman" w:cs="Times New Roman"/>
          <w:sz w:val="28"/>
          <w:szCs w:val="28"/>
        </w:rPr>
        <w:t>Учитывая рекомендации медиков и опыт практических работников, мы тоже за здоровый образ жизни. А в помощники за здоровьем мы взяли родителей.</w:t>
      </w:r>
    </w:p>
    <w:p w:rsidR="009919FF" w:rsidRPr="00EB58CF" w:rsidRDefault="009919FF" w:rsidP="00EB58CF">
      <w:pPr>
        <w:ind w:firstLine="708"/>
        <w:jc w:val="both"/>
        <w:rPr>
          <w:rFonts w:ascii="Times New Roman" w:hAnsi="Times New Roman" w:cs="Times New Roman"/>
          <w:sz w:val="28"/>
          <w:szCs w:val="28"/>
        </w:rPr>
      </w:pPr>
      <w:r w:rsidRPr="00EB58CF">
        <w:rPr>
          <w:rFonts w:ascii="Times New Roman" w:hAnsi="Times New Roman" w:cs="Times New Roman"/>
          <w:sz w:val="28"/>
          <w:szCs w:val="28"/>
        </w:rPr>
        <w:t xml:space="preserve">Для оздоровления и закаливания детей в группе мы предложили </w:t>
      </w:r>
      <w:r w:rsidR="00EB58CF">
        <w:rPr>
          <w:rFonts w:ascii="Times New Roman" w:hAnsi="Times New Roman" w:cs="Times New Roman"/>
          <w:sz w:val="28"/>
          <w:szCs w:val="28"/>
        </w:rPr>
        <w:t>им</w:t>
      </w:r>
      <w:r w:rsidRPr="00EB58CF">
        <w:rPr>
          <w:rFonts w:ascii="Times New Roman" w:hAnsi="Times New Roman" w:cs="Times New Roman"/>
          <w:sz w:val="28"/>
          <w:szCs w:val="28"/>
        </w:rPr>
        <w:t xml:space="preserve"> изготовить массажные коврики своими руками из бросового материала. Родители с удовольствием</w:t>
      </w:r>
      <w:r w:rsidR="00EB58CF" w:rsidRPr="00EB58CF">
        <w:rPr>
          <w:rFonts w:ascii="Times New Roman" w:hAnsi="Times New Roman" w:cs="Times New Roman"/>
          <w:sz w:val="28"/>
          <w:szCs w:val="28"/>
        </w:rPr>
        <w:t xml:space="preserve"> откликнулись на нашу просьбу, за что им огромное спасибо. Благодаря </w:t>
      </w:r>
      <w:proofErr w:type="gramStart"/>
      <w:r w:rsidR="00EB58CF" w:rsidRPr="00EB58CF">
        <w:rPr>
          <w:rFonts w:ascii="Times New Roman" w:hAnsi="Times New Roman" w:cs="Times New Roman"/>
          <w:sz w:val="28"/>
          <w:szCs w:val="28"/>
        </w:rPr>
        <w:t>им</w:t>
      </w:r>
      <w:proofErr w:type="gramEnd"/>
      <w:r w:rsidR="00EB58CF">
        <w:rPr>
          <w:rFonts w:ascii="Times New Roman" w:hAnsi="Times New Roman" w:cs="Times New Roman"/>
          <w:sz w:val="28"/>
          <w:szCs w:val="28"/>
        </w:rPr>
        <w:t>, теперь наша группа пополнилась не только оздоровительными ковриками, но и другими нетрадиционными атрибутами, с которыми наши дети играют, занимаются и укрепляют здоровье.</w:t>
      </w:r>
    </w:p>
    <w:p w:rsidR="00EB58CF" w:rsidRDefault="006B70F4" w:rsidP="00EB58CF">
      <w:pPr>
        <w:jc w:val="both"/>
        <w:rPr>
          <w:rFonts w:ascii="Times New Roman" w:hAnsi="Times New Roman" w:cs="Times New Roman"/>
          <w:sz w:val="28"/>
          <w:szCs w:val="28"/>
        </w:rPr>
      </w:pPr>
      <w:r>
        <w:rPr>
          <w:rFonts w:ascii="Times New Roman" w:hAnsi="Times New Roman" w:cs="Times New Roman"/>
          <w:noProof/>
          <w:sz w:val="28"/>
          <w:szCs w:val="28"/>
        </w:rPr>
        <w:lastRenderedPageBreak/>
        <w:drawing>
          <wp:inline distT="0" distB="0" distL="0" distR="0">
            <wp:extent cx="5940425" cy="4452617"/>
            <wp:effectExtent l="19050" t="0" r="3175" b="0"/>
            <wp:docPr id="1" name="Рисунок 1" descr="I:\DCIM\101NIKON\DSCN03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DCIM\101NIKON\DSCN0308.JPG"/>
                    <pic:cNvPicPr>
                      <a:picLocks noChangeAspect="1" noChangeArrowheads="1"/>
                    </pic:cNvPicPr>
                  </pic:nvPicPr>
                  <pic:blipFill>
                    <a:blip r:embed="rId4" cstate="print"/>
                    <a:srcRect/>
                    <a:stretch>
                      <a:fillRect/>
                    </a:stretch>
                  </pic:blipFill>
                  <pic:spPr bwMode="auto">
                    <a:xfrm>
                      <a:off x="0" y="0"/>
                      <a:ext cx="5940425" cy="4452617"/>
                    </a:xfrm>
                    <a:prstGeom prst="rect">
                      <a:avLst/>
                    </a:prstGeom>
                    <a:noFill/>
                    <a:ln w="9525">
                      <a:noFill/>
                      <a:miter lim="800000"/>
                      <a:headEnd/>
                      <a:tailEnd/>
                    </a:ln>
                  </pic:spPr>
                </pic:pic>
              </a:graphicData>
            </a:graphic>
          </wp:inline>
        </w:drawing>
      </w:r>
    </w:p>
    <w:p w:rsidR="006B70F4" w:rsidRPr="00EB58CF" w:rsidRDefault="006B70F4" w:rsidP="00EB58CF">
      <w:pPr>
        <w:jc w:val="both"/>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5940425" cy="4452617"/>
            <wp:effectExtent l="19050" t="0" r="3175" b="0"/>
            <wp:docPr id="2" name="Рисунок 2" descr="I:\DCIM\101NIKON\DSCN03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DCIM\101NIKON\DSCN0312.JPG"/>
                    <pic:cNvPicPr>
                      <a:picLocks noChangeAspect="1" noChangeArrowheads="1"/>
                    </pic:cNvPicPr>
                  </pic:nvPicPr>
                  <pic:blipFill>
                    <a:blip r:embed="rId5" cstate="print"/>
                    <a:srcRect/>
                    <a:stretch>
                      <a:fillRect/>
                    </a:stretch>
                  </pic:blipFill>
                  <pic:spPr bwMode="auto">
                    <a:xfrm>
                      <a:off x="0" y="0"/>
                      <a:ext cx="5940425" cy="4452617"/>
                    </a:xfrm>
                    <a:prstGeom prst="rect">
                      <a:avLst/>
                    </a:prstGeom>
                    <a:noFill/>
                    <a:ln w="9525">
                      <a:noFill/>
                      <a:miter lim="800000"/>
                      <a:headEnd/>
                      <a:tailEnd/>
                    </a:ln>
                  </pic:spPr>
                </pic:pic>
              </a:graphicData>
            </a:graphic>
          </wp:inline>
        </w:drawing>
      </w:r>
    </w:p>
    <w:p w:rsidR="009919FF" w:rsidRPr="009919FF" w:rsidRDefault="009919FF" w:rsidP="009919FF">
      <w:pPr>
        <w:rPr>
          <w:u w:val="single"/>
        </w:rPr>
      </w:pPr>
    </w:p>
    <w:sectPr w:rsidR="009919FF" w:rsidRPr="009919FF" w:rsidSect="00694FE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9919FF"/>
    <w:rsid w:val="00207C0D"/>
    <w:rsid w:val="00694FE6"/>
    <w:rsid w:val="006B70F4"/>
    <w:rsid w:val="009919FF"/>
    <w:rsid w:val="00EB58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4FE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B70F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B70F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188</Words>
  <Characters>1072</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Светлана</cp:lastModifiedBy>
  <cp:revision>3</cp:revision>
  <dcterms:created xsi:type="dcterms:W3CDTF">2014-11-21T05:35:00Z</dcterms:created>
  <dcterms:modified xsi:type="dcterms:W3CDTF">2014-11-21T05:45:00Z</dcterms:modified>
</cp:coreProperties>
</file>